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B6C" w:rsidRPr="00B56D11" w:rsidRDefault="00A86B6C" w:rsidP="00A86B6C">
      <w:pPr>
        <w:rPr>
          <w:b/>
        </w:rPr>
      </w:pPr>
      <w:r w:rsidRPr="00B56D11">
        <w:rPr>
          <w:b/>
        </w:rPr>
        <w:t>Science – the life</w:t>
      </w:r>
      <w:r w:rsidR="00E550E6">
        <w:rPr>
          <w:b/>
        </w:rPr>
        <w:t xml:space="preserve"> </w:t>
      </w:r>
      <w:r w:rsidRPr="00B56D11">
        <w:rPr>
          <w:b/>
        </w:rPr>
        <w:t xml:space="preserve">cycle of a </w:t>
      </w:r>
      <w:r w:rsidR="00E550E6">
        <w:rPr>
          <w:b/>
        </w:rPr>
        <w:t>mammal</w:t>
      </w:r>
    </w:p>
    <w:p w:rsidR="0037691B" w:rsidRDefault="00A86B6C" w:rsidP="00E03CFC">
      <w:r>
        <w:t xml:space="preserve">First, look through the </w:t>
      </w:r>
      <w:proofErr w:type="spellStart"/>
      <w:proofErr w:type="gramStart"/>
      <w:r>
        <w:t>powerpoint</w:t>
      </w:r>
      <w:proofErr w:type="spellEnd"/>
      <w:proofErr w:type="gramEnd"/>
      <w:r>
        <w:t xml:space="preserve"> and watch the video of </w:t>
      </w:r>
      <w:r w:rsidR="00E550E6">
        <w:t>Mrs McDonald talking through the life cycle of</w:t>
      </w:r>
      <w:r>
        <w:t xml:space="preserve"> a </w:t>
      </w:r>
      <w:r w:rsidR="00E550E6">
        <w:t>mammal</w:t>
      </w:r>
      <w:r>
        <w:t>. I will show you how you could present your life cycle but you can present it anyway you like or you could use the template below. If you would like to make your own try and use as many of these words as you can!</w:t>
      </w:r>
    </w:p>
    <w:p w:rsidR="0037691B" w:rsidRDefault="0037691B" w:rsidP="00E03CFC">
      <w:r>
        <w:t xml:space="preserve">Vocabulary you could use: </w:t>
      </w:r>
    </w:p>
    <w:tbl>
      <w:tblPr>
        <w:tblStyle w:val="TableGrid"/>
        <w:tblW w:w="0" w:type="auto"/>
        <w:tblLook w:val="04A0" w:firstRow="1" w:lastRow="0" w:firstColumn="1" w:lastColumn="0" w:noHBand="0" w:noVBand="1"/>
      </w:tblPr>
      <w:tblGrid>
        <w:gridCol w:w="1504"/>
        <w:gridCol w:w="1469"/>
        <w:gridCol w:w="1393"/>
        <w:gridCol w:w="1467"/>
        <w:gridCol w:w="1493"/>
      </w:tblGrid>
      <w:tr w:rsidR="00E550E6" w:rsidTr="00150CB6">
        <w:trPr>
          <w:trHeight w:val="503"/>
        </w:trPr>
        <w:tc>
          <w:tcPr>
            <w:tcW w:w="1504" w:type="dxa"/>
          </w:tcPr>
          <w:p w:rsidR="00E550E6" w:rsidRDefault="00E550E6" w:rsidP="00A86B6C">
            <w:r>
              <w:t>maintains</w:t>
            </w:r>
          </w:p>
        </w:tc>
        <w:tc>
          <w:tcPr>
            <w:tcW w:w="1469" w:type="dxa"/>
          </w:tcPr>
          <w:p w:rsidR="00E550E6" w:rsidRDefault="00E550E6" w:rsidP="00A86B6C">
            <w:r>
              <w:t>develop</w:t>
            </w:r>
          </w:p>
        </w:tc>
        <w:tc>
          <w:tcPr>
            <w:tcW w:w="1393" w:type="dxa"/>
          </w:tcPr>
          <w:p w:rsidR="00E550E6" w:rsidRDefault="00E550E6" w:rsidP="00E03CFC">
            <w:r>
              <w:t>embryo</w:t>
            </w:r>
          </w:p>
        </w:tc>
        <w:tc>
          <w:tcPr>
            <w:tcW w:w="1467" w:type="dxa"/>
          </w:tcPr>
          <w:p w:rsidR="00E550E6" w:rsidRDefault="00E550E6" w:rsidP="00E03CFC">
            <w:r>
              <w:t>male</w:t>
            </w:r>
          </w:p>
        </w:tc>
        <w:tc>
          <w:tcPr>
            <w:tcW w:w="1493" w:type="dxa"/>
          </w:tcPr>
          <w:p w:rsidR="00E550E6" w:rsidRDefault="00E550E6" w:rsidP="00E03CFC">
            <w:r>
              <w:t>solids</w:t>
            </w:r>
          </w:p>
        </w:tc>
      </w:tr>
      <w:tr w:rsidR="00E550E6" w:rsidTr="00150CB6">
        <w:trPr>
          <w:trHeight w:val="475"/>
        </w:trPr>
        <w:tc>
          <w:tcPr>
            <w:tcW w:w="1504" w:type="dxa"/>
          </w:tcPr>
          <w:p w:rsidR="00E550E6" w:rsidRDefault="00E550E6" w:rsidP="00E03CFC">
            <w:r>
              <w:t>survive</w:t>
            </w:r>
          </w:p>
        </w:tc>
        <w:tc>
          <w:tcPr>
            <w:tcW w:w="1469" w:type="dxa"/>
          </w:tcPr>
          <w:p w:rsidR="00E550E6" w:rsidRDefault="00E550E6" w:rsidP="00E03CFC">
            <w:r>
              <w:t>adult</w:t>
            </w:r>
          </w:p>
        </w:tc>
        <w:tc>
          <w:tcPr>
            <w:tcW w:w="1393" w:type="dxa"/>
          </w:tcPr>
          <w:p w:rsidR="00E550E6" w:rsidRDefault="00E550E6" w:rsidP="00E03CFC">
            <w:r>
              <w:t>adolescent</w:t>
            </w:r>
          </w:p>
        </w:tc>
        <w:tc>
          <w:tcPr>
            <w:tcW w:w="1467" w:type="dxa"/>
          </w:tcPr>
          <w:p w:rsidR="00E550E6" w:rsidRDefault="00E550E6" w:rsidP="00E03CFC">
            <w:r>
              <w:t>female</w:t>
            </w:r>
          </w:p>
        </w:tc>
        <w:tc>
          <w:tcPr>
            <w:tcW w:w="1493" w:type="dxa"/>
          </w:tcPr>
          <w:p w:rsidR="00E550E6" w:rsidRDefault="00E550E6" w:rsidP="00E03CFC">
            <w:r>
              <w:t>temperature</w:t>
            </w:r>
          </w:p>
        </w:tc>
      </w:tr>
    </w:tbl>
    <w:p w:rsidR="0037691B" w:rsidRDefault="0037691B" w:rsidP="00E03CFC"/>
    <w:p w:rsidR="00A86B6C" w:rsidRDefault="00A86B6C">
      <w:pPr>
        <w:rPr>
          <w:rFonts w:ascii="Arial Black" w:hAnsi="Arial Black"/>
          <w:color w:val="7030A0"/>
          <w:sz w:val="36"/>
        </w:rPr>
      </w:pPr>
      <w:r w:rsidRPr="00C16650">
        <w:rPr>
          <w:rFonts w:ascii="Arial Black" w:hAnsi="Arial Black"/>
          <w:noProof/>
          <w:lang w:eastAsia="en-GB"/>
        </w:rPr>
        <mc:AlternateContent>
          <mc:Choice Requires="wps">
            <w:drawing>
              <wp:anchor distT="0" distB="0" distL="114300" distR="114300" simplePos="0" relativeHeight="251659264" behindDoc="0" locked="0" layoutInCell="1" allowOverlap="1" wp14:anchorId="72B5EE9D" wp14:editId="488FEF4D">
                <wp:simplePos x="0" y="0"/>
                <wp:positionH relativeFrom="column">
                  <wp:posOffset>47625</wp:posOffset>
                </wp:positionH>
                <wp:positionV relativeFrom="paragraph">
                  <wp:posOffset>405130</wp:posOffset>
                </wp:positionV>
                <wp:extent cx="2869324" cy="2647950"/>
                <wp:effectExtent l="19050" t="19050" r="45720" b="38100"/>
                <wp:wrapNone/>
                <wp:docPr id="1" name="Text Box 1"/>
                <wp:cNvGraphicFramePr/>
                <a:graphic xmlns:a="http://schemas.openxmlformats.org/drawingml/2006/main">
                  <a:graphicData uri="http://schemas.microsoft.com/office/word/2010/wordprocessingShape">
                    <wps:wsp>
                      <wps:cNvSpPr txBox="1"/>
                      <wps:spPr>
                        <a:xfrm>
                          <a:off x="0" y="0"/>
                          <a:ext cx="2869324" cy="2647950"/>
                        </a:xfrm>
                        <a:prstGeom prst="rect">
                          <a:avLst/>
                        </a:prstGeom>
                        <a:solidFill>
                          <a:schemeClr val="lt1"/>
                        </a:solidFill>
                        <a:ln w="57150">
                          <a:solidFill>
                            <a:srgbClr val="7030A0"/>
                          </a:solidFill>
                        </a:ln>
                      </wps:spPr>
                      <wps:txbx>
                        <w:txbxContent>
                          <w:p w:rsidR="00E550E6" w:rsidRDefault="00E550E6" w:rsidP="00E550E6">
                            <w:pPr>
                              <w:jc w:val="center"/>
                              <w:rPr>
                                <w:sz w:val="32"/>
                              </w:rPr>
                            </w:pPr>
                            <w:r>
                              <w:rPr>
                                <w:sz w:val="32"/>
                              </w:rPr>
                              <w:t>Explain what is special about a marsupial’s life cycle</w:t>
                            </w:r>
                          </w:p>
                          <w:p w:rsidR="00E550E6" w:rsidRDefault="00E550E6" w:rsidP="00E550E6">
                            <w:pPr>
                              <w:jc w:val="center"/>
                              <w:rPr>
                                <w:sz w:val="32"/>
                              </w:rPr>
                            </w:pPr>
                            <w:r>
                              <w:rPr>
                                <w:noProof/>
                                <w:lang w:eastAsia="en-GB"/>
                              </w:rPr>
                              <w:drawing>
                                <wp:inline distT="0" distB="0" distL="0" distR="0" wp14:anchorId="502A3097" wp14:editId="5DF956AB">
                                  <wp:extent cx="1123950" cy="1123950"/>
                                  <wp:effectExtent l="0" t="0" r="0" b="0"/>
                                  <wp:docPr id="2" name="Picture 2" descr="19-year-old charged in massacre of up to 20 kangaroos in Australia: Police  - ABC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year-old charged in massacre of up to 20 kangaroos in Australia: Police  - ABC New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p>
                          <w:p w:rsidR="00E550E6" w:rsidRDefault="00E550E6" w:rsidP="00E550E6">
                            <w:pPr>
                              <w:jc w:val="center"/>
                              <w:rPr>
                                <w:sz w:val="32"/>
                              </w:rPr>
                            </w:pPr>
                            <w:r>
                              <w:rPr>
                                <w:sz w:val="32"/>
                              </w:rPr>
                              <w:t>How does their life cycle differ to a rabbit’s life cycle?</w:t>
                            </w:r>
                          </w:p>
                          <w:p w:rsidR="00E550E6" w:rsidRPr="00E550E6" w:rsidRDefault="00E550E6" w:rsidP="00E550E6">
                            <w:pPr>
                              <w:jc w:val="center"/>
                              <w:rPr>
                                <w:sz w:val="32"/>
                              </w:rPr>
                            </w:pPr>
                          </w:p>
                          <w:p w:rsidR="00A86B6C" w:rsidRPr="00FC2FC9" w:rsidRDefault="00A86B6C" w:rsidP="00C16650">
                            <w:pPr>
                              <w:rPr>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B5EE9D" id="_x0000_t202" coordsize="21600,21600" o:spt="202" path="m,l,21600r21600,l21600,xe">
                <v:stroke joinstyle="miter"/>
                <v:path gradientshapeok="t" o:connecttype="rect"/>
              </v:shapetype>
              <v:shape id="Text Box 1" o:spid="_x0000_s1026" type="#_x0000_t202" style="position:absolute;margin-left:3.75pt;margin-top:31.9pt;width:225.95pt;height:2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" fillcolor="white [3201]" strokecolor="#7030a0" strokeweight="4.5pt">
                <v:textbox>
                  <w:txbxContent>
                    <w:p w:rsidR="00E550E6" w:rsidRDefault="00E550E6" w:rsidP="00E550E6">
                      <w:pPr>
                        <w:jc w:val="center"/>
                        <w:rPr>
                          <w:sz w:val="32"/>
                        </w:rPr>
                      </w:pPr>
                      <w:r>
                        <w:rPr>
                          <w:sz w:val="32"/>
                        </w:rPr>
                        <w:t>Explain what is special about a marsupial’s life cycle</w:t>
                      </w:r>
                    </w:p>
                    <w:p w:rsidR="00E550E6" w:rsidRDefault="00E550E6" w:rsidP="00E550E6">
                      <w:pPr>
                        <w:jc w:val="center"/>
                        <w:rPr>
                          <w:sz w:val="32"/>
                        </w:rPr>
                      </w:pPr>
                      <w:r>
                        <w:rPr>
                          <w:noProof/>
                          <w:lang w:eastAsia="en-GB"/>
                        </w:rPr>
                        <w:drawing>
                          <wp:inline distT="0" distB="0" distL="0" distR="0" wp14:anchorId="502A3097" wp14:editId="5DF956AB">
                            <wp:extent cx="1123950" cy="1123950"/>
                            <wp:effectExtent l="0" t="0" r="0" b="0"/>
                            <wp:docPr id="2" name="Picture 2" descr="19-year-old charged in massacre of up to 20 kangaroos in Australia: Police  - ABC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year-old charged in massacre of up to 20 kangaroos in Australia: Police  - ABC New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p>
                    <w:p w:rsidR="00E550E6" w:rsidRDefault="00E550E6" w:rsidP="00E550E6">
                      <w:pPr>
                        <w:jc w:val="center"/>
                        <w:rPr>
                          <w:sz w:val="32"/>
                        </w:rPr>
                      </w:pPr>
                      <w:r>
                        <w:rPr>
                          <w:sz w:val="32"/>
                        </w:rPr>
                        <w:t>How does their life cycle differ to a rabbit’s life cycle?</w:t>
                      </w:r>
                    </w:p>
                    <w:p w:rsidR="00E550E6" w:rsidRPr="00E550E6" w:rsidRDefault="00E550E6" w:rsidP="00E550E6">
                      <w:pPr>
                        <w:jc w:val="center"/>
                        <w:rPr>
                          <w:sz w:val="32"/>
                        </w:rPr>
                      </w:pPr>
                    </w:p>
                    <w:p w:rsidR="00A86B6C" w:rsidRPr="00FC2FC9" w:rsidRDefault="00A86B6C" w:rsidP="00C16650">
                      <w:pPr>
                        <w:rPr>
                          <w:sz w:val="32"/>
                        </w:rPr>
                      </w:pPr>
                    </w:p>
                  </w:txbxContent>
                </v:textbox>
              </v:shape>
            </w:pict>
          </mc:Fallback>
        </mc:AlternateContent>
      </w:r>
      <w:r w:rsidR="00C16650">
        <w:rPr>
          <w:rFonts w:ascii="Arial Black" w:hAnsi="Arial Black"/>
          <w:color w:val="7030A0"/>
          <w:sz w:val="36"/>
        </w:rPr>
        <w:t xml:space="preserve"> Purple challenge card!</w:t>
      </w:r>
    </w:p>
    <w:p w:rsidR="004732F4" w:rsidRDefault="00E550E6">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E550E6">
      <w:pPr>
        <w:rPr>
          <w:rFonts w:ascii="Arial Black" w:hAnsi="Arial Black"/>
        </w:rPr>
      </w:pPr>
      <w:bookmarkStart w:id="0" w:name="_GoBack"/>
      <w:r>
        <w:rPr>
          <w:noProof/>
          <w:lang w:eastAsia="en-GB"/>
        </w:rPr>
        <w:drawing>
          <wp:inline distT="0" distB="0" distL="0" distR="0" wp14:anchorId="5684CE47" wp14:editId="7E881B82">
            <wp:extent cx="6191250" cy="62543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93027" cy="6256114"/>
                    </a:xfrm>
                    <a:prstGeom prst="rect">
                      <a:avLst/>
                    </a:prstGeom>
                  </pic:spPr>
                </pic:pic>
              </a:graphicData>
            </a:graphic>
          </wp:inline>
        </w:drawing>
      </w:r>
      <w:bookmarkEnd w:id="0"/>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Default="00A86B6C">
      <w:pPr>
        <w:rPr>
          <w:rFonts w:ascii="Arial Black" w:hAnsi="Arial Black"/>
        </w:rPr>
      </w:pPr>
    </w:p>
    <w:p w:rsidR="00A86B6C" w:rsidRPr="00C16650" w:rsidRDefault="00A86B6C">
      <w:pPr>
        <w:rPr>
          <w:rFonts w:ascii="Arial Black" w:hAnsi="Arial Black"/>
        </w:rPr>
      </w:pPr>
    </w:p>
    <w:sectPr w:rsidR="00A86B6C" w:rsidRPr="00C16650" w:rsidSect="00A86B6C">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CFC"/>
    <w:rsid w:val="000B1D75"/>
    <w:rsid w:val="00150CB6"/>
    <w:rsid w:val="001868A1"/>
    <w:rsid w:val="0020388B"/>
    <w:rsid w:val="0037691B"/>
    <w:rsid w:val="004A7CE7"/>
    <w:rsid w:val="0052625E"/>
    <w:rsid w:val="00864E6B"/>
    <w:rsid w:val="008C1D3F"/>
    <w:rsid w:val="009C5870"/>
    <w:rsid w:val="00A86B6C"/>
    <w:rsid w:val="00BD482E"/>
    <w:rsid w:val="00C16650"/>
    <w:rsid w:val="00E03CFC"/>
    <w:rsid w:val="00E55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5819E"/>
  <w15:chartTrackingRefBased/>
  <w15:docId w15:val="{48858BCC-2D85-48E5-9884-83D1F6F5D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C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3CFC"/>
    <w:rPr>
      <w:color w:val="0563C1" w:themeColor="hyperlink"/>
      <w:u w:val="single"/>
    </w:rPr>
  </w:style>
  <w:style w:type="table" w:styleId="TableGrid">
    <w:name w:val="Table Grid"/>
    <w:basedOn w:val="TableNormal"/>
    <w:uiPriority w:val="39"/>
    <w:rsid w:val="00376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Words>
  <Characters>447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Southwell</dc:creator>
  <cp:keywords/>
  <dc:description/>
  <cp:lastModifiedBy>Emma Peel</cp:lastModifiedBy>
  <cp:revision>2</cp:revision>
  <dcterms:created xsi:type="dcterms:W3CDTF">2021-01-28T16:18:00Z</dcterms:created>
  <dcterms:modified xsi:type="dcterms:W3CDTF">2021-01-28T16:18:00Z</dcterms:modified>
</cp:coreProperties>
</file>